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89" w:rsidRPr="00636C90" w:rsidRDefault="005A1C89" w:rsidP="00636C90">
      <w:pPr>
        <w:widowControl/>
        <w:spacing w:after="156" w:line="48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636C9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：</w:t>
      </w:r>
    </w:p>
    <w:p w:rsidR="005A1C89" w:rsidRPr="002E546F" w:rsidRDefault="005A1C89" w:rsidP="009838AD">
      <w:pPr>
        <w:widowControl/>
        <w:spacing w:after="156" w:line="48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36"/>
          <w:szCs w:val="36"/>
        </w:rPr>
      </w:pPr>
      <w:r w:rsidRPr="002E546F">
        <w:rPr>
          <w:rFonts w:ascii="方正小标宋简体" w:eastAsia="方正小标宋简体" w:hAnsi="黑体" w:cs="宋体" w:hint="eastAsia"/>
          <w:color w:val="333333"/>
          <w:kern w:val="0"/>
          <w:sz w:val="36"/>
          <w:szCs w:val="36"/>
        </w:rPr>
        <w:t>政府网站年度工作报表</w:t>
      </w:r>
    </w:p>
    <w:p w:rsidR="005A1C89" w:rsidRPr="004F257D" w:rsidRDefault="005A1C89" w:rsidP="004167A0">
      <w:pPr>
        <w:widowControl/>
        <w:spacing w:line="480" w:lineRule="exact"/>
        <w:jc w:val="center"/>
        <w:rPr>
          <w:rFonts w:ascii="宋体" w:hAnsi="宋体" w:cs="宋体"/>
          <w:kern w:val="0"/>
          <w:sz w:val="24"/>
        </w:rPr>
      </w:pPr>
      <w:r w:rsidRPr="004F257D">
        <w:rPr>
          <w:rFonts w:ascii="宋体" w:hAnsi="宋体" w:cs="宋体"/>
          <w:kern w:val="0"/>
          <w:sz w:val="24"/>
        </w:rPr>
        <w:t>(</w:t>
      </w:r>
      <w:r>
        <w:rPr>
          <w:rFonts w:ascii="宋体" w:hAnsi="宋体" w:cs="宋体"/>
          <w:kern w:val="0"/>
          <w:sz w:val="24"/>
        </w:rPr>
        <w:t>2018</w:t>
      </w:r>
      <w:r w:rsidRPr="004F257D">
        <w:rPr>
          <w:rFonts w:ascii="宋体" w:hAnsi="宋体" w:cs="宋体" w:hint="eastAsia"/>
          <w:kern w:val="0"/>
          <w:sz w:val="24"/>
        </w:rPr>
        <w:t>年度</w:t>
      </w:r>
      <w:r w:rsidRPr="004F257D">
        <w:rPr>
          <w:rFonts w:ascii="宋体" w:hAnsi="宋体" w:cs="宋体"/>
          <w:kern w:val="0"/>
          <w:sz w:val="24"/>
        </w:rPr>
        <w:t xml:space="preserve">) </w:t>
      </w:r>
    </w:p>
    <w:p w:rsidR="005A1C89" w:rsidRDefault="005A1C89" w:rsidP="004167A0">
      <w:pPr>
        <w:widowControl/>
        <w:spacing w:line="480" w:lineRule="exact"/>
        <w:jc w:val="left"/>
        <w:rPr>
          <w:rFonts w:ascii="宋体" w:eastAsia="宋体" w:cs="宋体"/>
          <w:kern w:val="0"/>
          <w:sz w:val="24"/>
        </w:rPr>
      </w:pPr>
      <w:r w:rsidRPr="004F257D">
        <w:rPr>
          <w:rFonts w:ascii="宋体" w:hAnsi="宋体" w:cs="宋体" w:hint="eastAsia"/>
          <w:b/>
          <w:bCs/>
          <w:kern w:val="0"/>
          <w:sz w:val="24"/>
        </w:rPr>
        <w:t>填报单位：</w:t>
      </w:r>
      <w:r w:rsidRPr="004F257D">
        <w:rPr>
          <w:rFonts w:ascii="宋体" w:hAnsi="宋体" w:cs="宋体"/>
          <w:kern w:val="0"/>
          <w:sz w:val="24"/>
        </w:rPr>
        <w:t xml:space="preserve"> </w:t>
      </w:r>
      <w:r w:rsidRPr="00183B7E">
        <w:rPr>
          <w:rFonts w:ascii="仿宋_GB2312" w:eastAsia="仿宋_GB2312" w:hAnsi="宋体" w:cs="宋体" w:hint="eastAsia"/>
          <w:kern w:val="0"/>
          <w:sz w:val="24"/>
        </w:rPr>
        <w:t>临泽县信息中心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2565"/>
        <w:gridCol w:w="180"/>
        <w:gridCol w:w="1253"/>
        <w:gridCol w:w="367"/>
        <w:gridCol w:w="1200"/>
        <w:gridCol w:w="60"/>
        <w:gridCol w:w="180"/>
        <w:gridCol w:w="75"/>
        <w:gridCol w:w="959"/>
      </w:tblGrid>
      <w:tr w:rsidR="005A1C89" w:rsidRPr="00183B7E" w:rsidTr="004167A0">
        <w:tc>
          <w:tcPr>
            <w:tcW w:w="1683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网站名称</w:t>
            </w:r>
          </w:p>
        </w:tc>
        <w:tc>
          <w:tcPr>
            <w:tcW w:w="6839" w:type="dxa"/>
            <w:gridSpan w:val="9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临泽县人民政府门户网站</w:t>
            </w:r>
          </w:p>
        </w:tc>
      </w:tr>
      <w:tr w:rsidR="005A1C89" w:rsidRPr="00183B7E" w:rsidTr="004167A0">
        <w:tc>
          <w:tcPr>
            <w:tcW w:w="1683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首页网址</w:t>
            </w:r>
          </w:p>
        </w:tc>
        <w:tc>
          <w:tcPr>
            <w:tcW w:w="6839" w:type="dxa"/>
            <w:gridSpan w:val="9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http://www.gslz.gov.cn/</w:t>
            </w:r>
          </w:p>
        </w:tc>
      </w:tr>
      <w:tr w:rsidR="005A1C89" w:rsidRPr="00183B7E" w:rsidTr="004167A0">
        <w:tc>
          <w:tcPr>
            <w:tcW w:w="1683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主办单位</w:t>
            </w:r>
          </w:p>
        </w:tc>
        <w:tc>
          <w:tcPr>
            <w:tcW w:w="6839" w:type="dxa"/>
            <w:gridSpan w:val="9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临泽县人民政府办公室</w:t>
            </w:r>
          </w:p>
        </w:tc>
      </w:tr>
      <w:tr w:rsidR="005A1C89" w:rsidRPr="00183B7E" w:rsidTr="004167A0">
        <w:tc>
          <w:tcPr>
            <w:tcW w:w="1683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网站类型</w:t>
            </w:r>
          </w:p>
        </w:tc>
        <w:tc>
          <w:tcPr>
            <w:tcW w:w="6839" w:type="dxa"/>
            <w:gridSpan w:val="9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Cs w:val="21"/>
              </w:rPr>
              <w:t>政府门户网站</w:t>
            </w:r>
          </w:p>
        </w:tc>
      </w:tr>
      <w:tr w:rsidR="005A1C89" w:rsidRPr="00183B7E" w:rsidTr="004167A0">
        <w:tc>
          <w:tcPr>
            <w:tcW w:w="1683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政府网站标识码</w:t>
            </w:r>
          </w:p>
        </w:tc>
        <w:tc>
          <w:tcPr>
            <w:tcW w:w="3998" w:type="dxa"/>
            <w:gridSpan w:val="3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620723</w:t>
            </w:r>
          </w:p>
        </w:tc>
        <w:tc>
          <w:tcPr>
            <w:tcW w:w="2841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5A1C89" w:rsidRPr="00183B7E" w:rsidTr="004167A0">
        <w:tc>
          <w:tcPr>
            <w:tcW w:w="1683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ICP</w:t>
            </w: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备案号</w:t>
            </w:r>
          </w:p>
        </w:tc>
        <w:tc>
          <w:tcPr>
            <w:tcW w:w="2565" w:type="dxa"/>
          </w:tcPr>
          <w:p w:rsidR="005A1C89" w:rsidRPr="00705D6C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05D6C">
              <w:rPr>
                <w:rFonts w:ascii="仿宋_GB2312" w:eastAsia="仿宋_GB2312" w:hAnsi="宋体" w:cs="宋体" w:hint="eastAsia"/>
                <w:kern w:val="0"/>
                <w:szCs w:val="21"/>
              </w:rPr>
              <w:t>陇</w:t>
            </w:r>
            <w:r w:rsidRPr="00705D6C">
              <w:rPr>
                <w:rFonts w:ascii="仿宋_GB2312" w:eastAsia="仿宋_GB2312" w:hAnsi="宋体" w:cs="宋体"/>
                <w:kern w:val="0"/>
                <w:szCs w:val="21"/>
              </w:rPr>
              <w:t>ICP</w:t>
            </w:r>
            <w:r w:rsidRPr="00705D6C">
              <w:rPr>
                <w:rFonts w:ascii="仿宋_GB2312" w:eastAsia="仿宋_GB2312" w:hAnsi="宋体" w:cs="宋体" w:hint="eastAsia"/>
                <w:kern w:val="0"/>
                <w:szCs w:val="21"/>
              </w:rPr>
              <w:t>备</w:t>
            </w:r>
            <w:r w:rsidRPr="00705D6C">
              <w:rPr>
                <w:rFonts w:ascii="仿宋_GB2312" w:eastAsia="仿宋_GB2312" w:hAnsi="宋体" w:cs="宋体"/>
                <w:kern w:val="0"/>
                <w:szCs w:val="21"/>
              </w:rPr>
              <w:t>09003635</w:t>
            </w:r>
            <w:r w:rsidRPr="00705D6C"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800" w:type="dxa"/>
            <w:gridSpan w:val="3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公安机关备案号</w:t>
            </w:r>
          </w:p>
        </w:tc>
        <w:tc>
          <w:tcPr>
            <w:tcW w:w="2474" w:type="dxa"/>
            <w:gridSpan w:val="5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甘公网安备</w:t>
            </w: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 xml:space="preserve"> 62072302000103</w:t>
            </w: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</w:tr>
      <w:tr w:rsidR="005A1C89" w:rsidRPr="00183B7E" w:rsidTr="004167A0">
        <w:tc>
          <w:tcPr>
            <w:tcW w:w="1683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独立用户访问总量（单位：个）</w:t>
            </w:r>
          </w:p>
        </w:tc>
        <w:tc>
          <w:tcPr>
            <w:tcW w:w="6839" w:type="dxa"/>
            <w:gridSpan w:val="9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230159</w:t>
            </w:r>
          </w:p>
        </w:tc>
      </w:tr>
      <w:tr w:rsidR="005A1C89" w:rsidRPr="00183B7E" w:rsidTr="004167A0">
        <w:tc>
          <w:tcPr>
            <w:tcW w:w="1683" w:type="dxa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网站总访问量（单位：次）</w:t>
            </w:r>
          </w:p>
        </w:tc>
        <w:tc>
          <w:tcPr>
            <w:tcW w:w="6839" w:type="dxa"/>
            <w:gridSpan w:val="9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361578</w:t>
            </w:r>
          </w:p>
        </w:tc>
      </w:tr>
      <w:tr w:rsidR="005A1C89" w:rsidRPr="00183B7E" w:rsidTr="004167A0">
        <w:tc>
          <w:tcPr>
            <w:tcW w:w="1683" w:type="dxa"/>
            <w:vMerge w:val="restart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信息发布（单位：条）</w:t>
            </w: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总数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4720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概况类信息更新量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38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政务动态信息更新量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4682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信息公开目录信息更新量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  <w:szCs w:val="20"/>
              </w:rPr>
              <w:t>1817</w:t>
            </w:r>
          </w:p>
        </w:tc>
      </w:tr>
      <w:tr w:rsidR="005A1C89" w:rsidRPr="00183B7E" w:rsidTr="004167A0">
        <w:tc>
          <w:tcPr>
            <w:tcW w:w="1683" w:type="dxa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专栏专题（单位：个）</w:t>
            </w: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维护数量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375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新开设数量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</w:p>
        </w:tc>
      </w:tr>
      <w:tr w:rsidR="005A1C89" w:rsidRPr="00183B7E" w:rsidTr="004167A0">
        <w:tc>
          <w:tcPr>
            <w:tcW w:w="1683" w:type="dxa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解读回应</w:t>
            </w:r>
          </w:p>
        </w:tc>
        <w:tc>
          <w:tcPr>
            <w:tcW w:w="2745" w:type="dxa"/>
            <w:gridSpan w:val="2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解读信息发布</w:t>
            </w:r>
          </w:p>
        </w:tc>
        <w:tc>
          <w:tcPr>
            <w:tcW w:w="3060" w:type="dxa"/>
            <w:gridSpan w:val="5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总数（单位：条）</w:t>
            </w:r>
          </w:p>
        </w:tc>
        <w:tc>
          <w:tcPr>
            <w:tcW w:w="1034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67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解读材料数量（单位：条）</w:t>
            </w:r>
          </w:p>
        </w:tc>
        <w:tc>
          <w:tcPr>
            <w:tcW w:w="1034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解读产品数量（单位：个）</w:t>
            </w:r>
          </w:p>
        </w:tc>
        <w:tc>
          <w:tcPr>
            <w:tcW w:w="1034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媒体评论文章数量</w:t>
            </w:r>
            <w:r w:rsidRPr="00183B7E"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  <w:br/>
            </w: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（单位：篇）</w:t>
            </w:r>
          </w:p>
        </w:tc>
        <w:tc>
          <w:tcPr>
            <w:tcW w:w="1034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33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</w:tr>
      <w:tr w:rsidR="005A1C89" w:rsidRPr="00183B7E" w:rsidTr="004167A0">
        <w:tc>
          <w:tcPr>
            <w:tcW w:w="1683" w:type="dxa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办事服务</w:t>
            </w: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是否发布服务事项目录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注册用户数（单位：个）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bookmarkStart w:id="0" w:name="_GoBack"/>
            <w:bookmarkEnd w:id="0"/>
            <w:r w:rsidRPr="00183B7E">
              <w:rPr>
                <w:rFonts w:ascii="仿宋_GB2312" w:eastAsia="仿宋_GB2312" w:hAnsi="Times New Roman" w:cs="宋体"/>
                <w:kern w:val="0"/>
                <w:sz w:val="24"/>
              </w:rPr>
              <w:t>52031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政务服务事项数量（单位：项）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797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796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办件量（单位：件）</w:t>
            </w:r>
          </w:p>
        </w:tc>
        <w:tc>
          <w:tcPr>
            <w:tcW w:w="2880" w:type="dxa"/>
            <w:gridSpan w:val="4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总数</w:t>
            </w:r>
          </w:p>
        </w:tc>
        <w:tc>
          <w:tcPr>
            <w:tcW w:w="1214" w:type="dxa"/>
            <w:gridSpan w:val="3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138000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自然人办件量</w:t>
            </w:r>
          </w:p>
        </w:tc>
        <w:tc>
          <w:tcPr>
            <w:tcW w:w="1214" w:type="dxa"/>
            <w:gridSpan w:val="3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96600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法人办件量</w:t>
            </w:r>
          </w:p>
        </w:tc>
        <w:tc>
          <w:tcPr>
            <w:tcW w:w="1214" w:type="dxa"/>
            <w:gridSpan w:val="3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41400</w:t>
            </w:r>
          </w:p>
        </w:tc>
      </w:tr>
      <w:tr w:rsidR="005A1C89" w:rsidRPr="00183B7E" w:rsidTr="004167A0">
        <w:tc>
          <w:tcPr>
            <w:tcW w:w="1683" w:type="dxa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互动交流</w:t>
            </w: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是否使用统一平台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EF2D6E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留言办理</w:t>
            </w: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收到留言数量（单：条）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2707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办结留言数量（单位：条）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2707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平均办理时间（单位：天）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公开答复数量（单位：条）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2310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征集调查</w:t>
            </w: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征集调查期数（单位：期）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收到意见数量（单位：条）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650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公布调查结果期数（单位：期）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C89" w:rsidRPr="00183B7E" w:rsidRDefault="005A1C89" w:rsidP="002E1F9B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在线访谈</w:t>
            </w: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访谈期数（单位：期）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网民留言数量（单位：条）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6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答复网民提问数量（单位：条）</w:t>
            </w:r>
          </w:p>
        </w:tc>
        <w:tc>
          <w:tcPr>
            <w:tcW w:w="959" w:type="dxa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是否提供智能问答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EF2D6E">
            <w:pPr>
              <w:widowControl/>
              <w:ind w:firstLineChars="100" w:firstLine="240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5A1C89" w:rsidRPr="00183B7E" w:rsidTr="004167A0">
        <w:tc>
          <w:tcPr>
            <w:tcW w:w="1683" w:type="dxa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安全防护</w:t>
            </w: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安全检测评估次数（单位：次）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EF2D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发现问题数量（单位：个）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EF2D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问题整改数量（单位：个）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EF2D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是否建立安全监测预警机制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EF2D6E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是否开展应急演练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EF2D6E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是否明确网站安全责任人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EF2D6E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5A1C89" w:rsidRPr="00183B7E" w:rsidTr="004167A0">
        <w:tc>
          <w:tcPr>
            <w:tcW w:w="1683" w:type="dxa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移动新媒体</w:t>
            </w: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是否有移动新媒体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EF2D6E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微博</w:t>
            </w:r>
          </w:p>
        </w:tc>
        <w:tc>
          <w:tcPr>
            <w:tcW w:w="2820" w:type="dxa"/>
            <w:gridSpan w:val="3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274" w:type="dxa"/>
            <w:gridSpan w:val="4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1274" w:type="dxa"/>
            <w:gridSpan w:val="4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Times New Roman" w:cs="宋体"/>
                <w:kern w:val="0"/>
                <w:sz w:val="24"/>
              </w:rPr>
              <w:t>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关注量（单位：个）</w:t>
            </w:r>
          </w:p>
        </w:tc>
        <w:tc>
          <w:tcPr>
            <w:tcW w:w="1274" w:type="dxa"/>
            <w:gridSpan w:val="4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2820" w:type="dxa"/>
            <w:gridSpan w:val="3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274" w:type="dxa"/>
            <w:gridSpan w:val="4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临泽发布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1274" w:type="dxa"/>
            <w:gridSpan w:val="4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1125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订阅数（单位：个）</w:t>
            </w:r>
          </w:p>
        </w:tc>
        <w:tc>
          <w:tcPr>
            <w:tcW w:w="1274" w:type="dxa"/>
            <w:gridSpan w:val="4"/>
            <w:vAlign w:val="center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/>
                <w:kern w:val="0"/>
                <w:sz w:val="24"/>
              </w:rPr>
              <w:t>5658</w:t>
            </w:r>
          </w:p>
        </w:tc>
      </w:tr>
      <w:tr w:rsidR="005A1C89" w:rsidRPr="00183B7E" w:rsidTr="004167A0"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2745" w:type="dxa"/>
            <w:gridSpan w:val="2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4094" w:type="dxa"/>
            <w:gridSpan w:val="7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Times New Roman" w:cs="宋体" w:hint="eastAsia"/>
                <w:kern w:val="0"/>
                <w:sz w:val="24"/>
              </w:rPr>
              <w:t>“甘肃临泽”微信公众号</w:t>
            </w:r>
          </w:p>
        </w:tc>
      </w:tr>
      <w:tr w:rsidR="005A1C89" w:rsidRPr="00183B7E" w:rsidTr="004167A0">
        <w:tc>
          <w:tcPr>
            <w:tcW w:w="1683" w:type="dxa"/>
            <w:vMerge w:val="restart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创新发展</w:t>
            </w:r>
          </w:p>
        </w:tc>
        <w:tc>
          <w:tcPr>
            <w:tcW w:w="6839" w:type="dxa"/>
            <w:gridSpan w:val="9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Cs w:val="21"/>
              </w:rPr>
              <w:t>搜索即服务</w:t>
            </w:r>
            <w:r w:rsidRPr="00183B7E"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 w:rsidRPr="00183B7E">
              <w:rPr>
                <w:rFonts w:ascii="仿宋_GB2312" w:eastAsia="仿宋_GB2312" w:hAnsi="宋体" w:cs="宋体" w:hint="eastAsia"/>
                <w:kern w:val="0"/>
                <w:szCs w:val="21"/>
              </w:rPr>
              <w:t>多语言版本</w:t>
            </w:r>
            <w:r w:rsidRPr="00183B7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</w:tc>
      </w:tr>
      <w:tr w:rsidR="005A1C89" w:rsidRPr="00183B7E" w:rsidTr="004167A0">
        <w:trPr>
          <w:trHeight w:val="336"/>
        </w:trPr>
        <w:tc>
          <w:tcPr>
            <w:tcW w:w="1683" w:type="dxa"/>
            <w:vMerge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6839" w:type="dxa"/>
            <w:gridSpan w:val="9"/>
          </w:tcPr>
          <w:p w:rsidR="005A1C89" w:rsidRPr="00183B7E" w:rsidRDefault="005A1C89" w:rsidP="002E1F9B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83B7E">
              <w:rPr>
                <w:rFonts w:ascii="仿宋_GB2312" w:eastAsia="仿宋_GB2312" w:hAnsi="宋体" w:cs="宋体" w:hint="eastAsia"/>
                <w:kern w:val="0"/>
                <w:sz w:val="24"/>
              </w:rPr>
              <w:t>县政府门户网站与全市集约化网站平台集成</w:t>
            </w:r>
          </w:p>
        </w:tc>
      </w:tr>
    </w:tbl>
    <w:p w:rsidR="005A1C89" w:rsidRPr="00402090" w:rsidRDefault="005A1C89" w:rsidP="004167A0">
      <w:pPr>
        <w:widowControl/>
        <w:spacing w:line="480" w:lineRule="exact"/>
        <w:jc w:val="left"/>
        <w:rPr>
          <w:rFonts w:ascii="仿宋_GB2312" w:eastAsia="仿宋_GB2312" w:cs="宋体"/>
          <w:kern w:val="0"/>
          <w:sz w:val="24"/>
        </w:rPr>
      </w:pPr>
      <w:r w:rsidRPr="00402090">
        <w:rPr>
          <w:rFonts w:ascii="仿宋_GB2312" w:eastAsia="仿宋_GB2312" w:hAnsi="宋体" w:cs="宋体" w:hint="eastAsia"/>
          <w:b/>
          <w:kern w:val="0"/>
          <w:sz w:val="24"/>
        </w:rPr>
        <w:t>单位负责人</w:t>
      </w:r>
      <w:r w:rsidRPr="00402090">
        <w:rPr>
          <w:rFonts w:ascii="仿宋_GB2312" w:eastAsia="仿宋_GB2312" w:hAnsi="宋体" w:cs="宋体" w:hint="eastAsia"/>
          <w:kern w:val="0"/>
          <w:sz w:val="24"/>
        </w:rPr>
        <w:t>：</w:t>
      </w:r>
      <w:r w:rsidRPr="00402090">
        <w:rPr>
          <w:rFonts w:ascii="仿宋_GB2312" w:eastAsia="仿宋_GB2312" w:hAnsi="宋体" w:cs="宋体"/>
          <w:kern w:val="0"/>
          <w:sz w:val="24"/>
        </w:rPr>
        <w:t xml:space="preserve">   </w:t>
      </w:r>
      <w:r w:rsidRPr="00402090">
        <w:rPr>
          <w:rFonts w:ascii="仿宋_GB2312" w:eastAsia="仿宋_GB2312" w:hAnsi="宋体" w:cs="宋体" w:hint="eastAsia"/>
          <w:kern w:val="0"/>
          <w:sz w:val="24"/>
          <w:szCs w:val="20"/>
        </w:rPr>
        <w:t>单维合</w:t>
      </w:r>
      <w:r w:rsidRPr="00402090">
        <w:rPr>
          <w:rFonts w:ascii="仿宋_GB2312" w:eastAsia="仿宋_GB2312" w:hAnsi="宋体" w:cs="宋体"/>
          <w:kern w:val="0"/>
          <w:sz w:val="24"/>
        </w:rPr>
        <w:t xml:space="preserve">      </w:t>
      </w:r>
      <w:r w:rsidRPr="00402090">
        <w:rPr>
          <w:rFonts w:ascii="仿宋_GB2312" w:eastAsia="仿宋_GB2312" w:hAnsi="宋体" w:cs="宋体" w:hint="eastAsia"/>
          <w:b/>
          <w:kern w:val="0"/>
          <w:sz w:val="24"/>
        </w:rPr>
        <w:t>审核人</w:t>
      </w:r>
      <w:r w:rsidRPr="00402090">
        <w:rPr>
          <w:rFonts w:ascii="仿宋_GB2312" w:eastAsia="仿宋_GB2312" w:hAnsi="宋体" w:cs="宋体" w:hint="eastAsia"/>
          <w:kern w:val="0"/>
          <w:sz w:val="24"/>
        </w:rPr>
        <w:t>：</w:t>
      </w:r>
      <w:r w:rsidRPr="00402090">
        <w:rPr>
          <w:rFonts w:ascii="仿宋_GB2312" w:eastAsia="仿宋_GB2312" w:hAnsi="宋体" w:cs="宋体"/>
          <w:kern w:val="0"/>
          <w:sz w:val="24"/>
        </w:rPr>
        <w:t xml:space="preserve"> </w:t>
      </w:r>
      <w:r w:rsidRPr="00402090">
        <w:rPr>
          <w:rFonts w:ascii="仿宋_GB2312" w:eastAsia="仿宋_GB2312" w:hAnsi="宋体" w:cs="宋体" w:hint="eastAsia"/>
          <w:kern w:val="0"/>
          <w:sz w:val="24"/>
          <w:szCs w:val="20"/>
        </w:rPr>
        <w:t>朱红国</w:t>
      </w:r>
      <w:r w:rsidRPr="00402090">
        <w:rPr>
          <w:rFonts w:ascii="仿宋_GB2312" w:eastAsia="仿宋_GB2312" w:hAnsi="宋体" w:cs="宋体"/>
          <w:kern w:val="0"/>
          <w:sz w:val="24"/>
        </w:rPr>
        <w:t xml:space="preserve">        </w:t>
      </w:r>
      <w:r w:rsidRPr="00402090">
        <w:rPr>
          <w:rFonts w:ascii="仿宋_GB2312" w:eastAsia="仿宋_GB2312" w:hAnsi="宋体" w:cs="宋体"/>
          <w:b/>
          <w:kern w:val="0"/>
          <w:sz w:val="24"/>
        </w:rPr>
        <w:t xml:space="preserve"> </w:t>
      </w:r>
      <w:r w:rsidRPr="00402090">
        <w:rPr>
          <w:rFonts w:ascii="仿宋_GB2312" w:eastAsia="仿宋_GB2312" w:hAnsi="宋体" w:cs="宋体" w:hint="eastAsia"/>
          <w:b/>
          <w:kern w:val="0"/>
          <w:sz w:val="24"/>
        </w:rPr>
        <w:t>填报人</w:t>
      </w:r>
      <w:r w:rsidRPr="00402090">
        <w:rPr>
          <w:rFonts w:ascii="仿宋_GB2312" w:eastAsia="仿宋_GB2312" w:hAnsi="宋体" w:cs="宋体" w:hint="eastAsia"/>
          <w:kern w:val="0"/>
          <w:sz w:val="24"/>
        </w:rPr>
        <w:t>：</w:t>
      </w:r>
      <w:r w:rsidRPr="00402090">
        <w:rPr>
          <w:rFonts w:ascii="仿宋_GB2312" w:eastAsia="仿宋_GB2312" w:hAnsi="宋体" w:cs="宋体" w:hint="eastAsia"/>
          <w:kern w:val="0"/>
          <w:sz w:val="24"/>
          <w:szCs w:val="20"/>
        </w:rPr>
        <w:t>朱红国</w:t>
      </w:r>
    </w:p>
    <w:p w:rsidR="005A1C89" w:rsidRPr="00402090" w:rsidRDefault="005A1C89" w:rsidP="004167A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4"/>
          <w:szCs w:val="20"/>
        </w:rPr>
      </w:pPr>
      <w:r w:rsidRPr="00402090">
        <w:rPr>
          <w:rFonts w:ascii="仿宋_GB2312" w:eastAsia="仿宋_GB2312" w:cs="宋体" w:hint="eastAsia"/>
          <w:b/>
          <w:kern w:val="0"/>
          <w:sz w:val="24"/>
        </w:rPr>
        <w:t>备注</w:t>
      </w:r>
      <w:r w:rsidRPr="00402090">
        <w:rPr>
          <w:rFonts w:ascii="仿宋_GB2312" w:eastAsia="仿宋_GB2312" w:cs="宋体" w:hint="eastAsia"/>
          <w:kern w:val="0"/>
          <w:sz w:val="24"/>
        </w:rPr>
        <w:t>：</w:t>
      </w:r>
      <w:r w:rsidRPr="00402090">
        <w:rPr>
          <w:rFonts w:ascii="仿宋_GB2312" w:eastAsia="仿宋_GB2312" w:hAnsi="宋体" w:cs="宋体" w:hint="eastAsia"/>
          <w:kern w:val="0"/>
          <w:sz w:val="24"/>
        </w:rPr>
        <w:t>在线访谈</w:t>
      </w:r>
      <w:r w:rsidRPr="00402090">
        <w:rPr>
          <w:rFonts w:ascii="仿宋_GB2312" w:eastAsia="仿宋_GB2312" w:hAnsi="宋体" w:cs="宋体" w:hint="eastAsia"/>
          <w:kern w:val="0"/>
          <w:sz w:val="24"/>
          <w:szCs w:val="20"/>
        </w:rPr>
        <w:t>为</w:t>
      </w:r>
      <w:r w:rsidRPr="00402090">
        <w:rPr>
          <w:rFonts w:ascii="仿宋_GB2312" w:eastAsia="仿宋_GB2312" w:hAnsi="宋体" w:cs="宋体"/>
          <w:kern w:val="0"/>
          <w:sz w:val="24"/>
          <w:szCs w:val="20"/>
        </w:rPr>
        <w:t>0</w:t>
      </w:r>
      <w:r w:rsidRPr="00402090">
        <w:rPr>
          <w:rFonts w:ascii="仿宋_GB2312" w:eastAsia="仿宋_GB2312" w:hAnsi="宋体" w:cs="宋体" w:hint="eastAsia"/>
          <w:kern w:val="0"/>
          <w:sz w:val="24"/>
          <w:szCs w:val="20"/>
        </w:rPr>
        <w:t>：因网站迁移，系统使用操作不熟练，未能在年度内及时开办在线访谈。</w:t>
      </w:r>
    </w:p>
    <w:p w:rsidR="005A1C89" w:rsidRDefault="005A1C89" w:rsidP="00636C90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4"/>
          <w:szCs w:val="20"/>
        </w:rPr>
      </w:pPr>
    </w:p>
    <w:p w:rsidR="005A1C89" w:rsidRDefault="005A1C89" w:rsidP="00636C90">
      <w:pPr>
        <w:spacing w:line="540" w:lineRule="exact"/>
        <w:jc w:val="left"/>
        <w:rPr>
          <w:rFonts w:ascii="宋体" w:eastAsia="宋体" w:cs="宋体"/>
          <w:kern w:val="0"/>
          <w:sz w:val="24"/>
        </w:rPr>
      </w:pPr>
      <w:r>
        <w:rPr>
          <w:noProof/>
        </w:rPr>
        <w:pict>
          <v:line id="_x0000_s1026" style="position:absolute;z-index:251658240" from="-5.25pt,29.2pt" to="453.75pt,29.2pt">
            <v:fill o:detectmouseclick="t"/>
          </v:line>
        </w:pict>
      </w:r>
      <w:r>
        <w:rPr>
          <w:noProof/>
        </w:rPr>
        <w:pict>
          <v:line id="直线 9" o:spid="_x0000_s1027" style="position:absolute;z-index:251657216" from="-5.25pt,5.8pt" to="453.75pt,5.8pt">
            <v:fill o:detectmouseclick="t"/>
          </v:line>
        </w:pict>
      </w:r>
      <w:r w:rsidRPr="00636C90">
        <w:rPr>
          <w:rFonts w:ascii="仿宋_GB2312" w:eastAsia="仿宋_GB2312" w:hAnsi="微软雅黑" w:cs="宋体" w:hint="eastAsia"/>
          <w:kern w:val="0"/>
          <w:sz w:val="28"/>
          <w:szCs w:val="28"/>
        </w:rPr>
        <w:t>临泽县人民政府办公室</w:t>
      </w:r>
      <w:r w:rsidRPr="00636C90">
        <w:rPr>
          <w:rFonts w:ascii="仿宋_GB2312" w:eastAsia="仿宋_GB2312" w:hAnsi="微软雅黑" w:cs="宋体"/>
          <w:kern w:val="0"/>
          <w:sz w:val="28"/>
          <w:szCs w:val="28"/>
        </w:rPr>
        <w:t xml:space="preserve">                        2019</w:t>
      </w:r>
      <w:r w:rsidRPr="00636C90">
        <w:rPr>
          <w:rFonts w:ascii="仿宋_GB2312" w:eastAsia="仿宋_GB2312" w:hAnsi="微软雅黑" w:cs="宋体" w:hint="eastAsia"/>
          <w:kern w:val="0"/>
          <w:sz w:val="28"/>
          <w:szCs w:val="28"/>
        </w:rPr>
        <w:t>年</w:t>
      </w:r>
      <w:r w:rsidRPr="00636C90">
        <w:rPr>
          <w:rFonts w:ascii="仿宋_GB2312" w:eastAsia="仿宋_GB2312" w:hAnsi="微软雅黑" w:cs="宋体"/>
          <w:kern w:val="0"/>
          <w:sz w:val="28"/>
          <w:szCs w:val="28"/>
        </w:rPr>
        <w:t>1</w:t>
      </w:r>
      <w:r w:rsidRPr="00636C90">
        <w:rPr>
          <w:rFonts w:ascii="仿宋_GB2312" w:eastAsia="仿宋_GB2312" w:hAnsi="微软雅黑" w:cs="宋体" w:hint="eastAsia"/>
          <w:kern w:val="0"/>
          <w:sz w:val="28"/>
          <w:szCs w:val="28"/>
        </w:rPr>
        <w:t>月</w:t>
      </w:r>
      <w:r w:rsidRPr="00636C90">
        <w:rPr>
          <w:rFonts w:ascii="仿宋_GB2312" w:eastAsia="仿宋_GB2312" w:hAnsi="微软雅黑" w:cs="宋体"/>
          <w:kern w:val="0"/>
          <w:sz w:val="28"/>
          <w:szCs w:val="28"/>
        </w:rPr>
        <w:t>20</w:t>
      </w:r>
      <w:r w:rsidRPr="00636C90">
        <w:rPr>
          <w:rFonts w:ascii="仿宋_GB2312" w:eastAsia="仿宋_GB2312" w:hAnsi="微软雅黑" w:cs="宋体" w:hint="eastAsia"/>
          <w:kern w:val="0"/>
          <w:sz w:val="28"/>
          <w:szCs w:val="28"/>
        </w:rPr>
        <w:t>日印</w:t>
      </w:r>
      <w:r w:rsidRPr="00636C90">
        <w:rPr>
          <w:rFonts w:ascii="仿宋_GB2312" w:eastAsia="仿宋_GB2312" w:hAnsi="微软雅黑" w:cs="宋体"/>
          <w:kern w:val="0"/>
          <w:sz w:val="28"/>
          <w:szCs w:val="28"/>
        </w:rPr>
        <w:t xml:space="preserve">  </w:t>
      </w:r>
    </w:p>
    <w:sectPr w:rsidR="005A1C89" w:rsidSect="000E0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89" w:rsidRDefault="005A1C89" w:rsidP="00983D70">
      <w:r>
        <w:separator/>
      </w:r>
    </w:p>
  </w:endnote>
  <w:endnote w:type="continuationSeparator" w:id="0">
    <w:p w:rsidR="005A1C89" w:rsidRDefault="005A1C89" w:rsidP="00983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89" w:rsidRDefault="005A1C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89" w:rsidRDefault="005A1C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89" w:rsidRDefault="005A1C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89" w:rsidRDefault="005A1C89" w:rsidP="00983D70">
      <w:r>
        <w:separator/>
      </w:r>
    </w:p>
  </w:footnote>
  <w:footnote w:type="continuationSeparator" w:id="0">
    <w:p w:rsidR="005A1C89" w:rsidRDefault="005A1C89" w:rsidP="00983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89" w:rsidRDefault="005A1C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89" w:rsidRDefault="005A1C89" w:rsidP="00636C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89" w:rsidRDefault="005A1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3C08C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26E55E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9CEECB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C900C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2C68B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D8022C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6C496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1A441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1844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EE445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0816589"/>
    <w:multiLevelType w:val="hybridMultilevel"/>
    <w:tmpl w:val="834EC804"/>
    <w:lvl w:ilvl="0" w:tplc="AA1C7DF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B53"/>
    <w:rsid w:val="0005236E"/>
    <w:rsid w:val="00052394"/>
    <w:rsid w:val="000939E9"/>
    <w:rsid w:val="000E0257"/>
    <w:rsid w:val="000E0510"/>
    <w:rsid w:val="00103C72"/>
    <w:rsid w:val="001277FF"/>
    <w:rsid w:val="00183B7E"/>
    <w:rsid w:val="001C7C24"/>
    <w:rsid w:val="0024761D"/>
    <w:rsid w:val="00285887"/>
    <w:rsid w:val="0029369F"/>
    <w:rsid w:val="002E1F9B"/>
    <w:rsid w:val="002E546F"/>
    <w:rsid w:val="00300B53"/>
    <w:rsid w:val="0034273B"/>
    <w:rsid w:val="00397AD4"/>
    <w:rsid w:val="003A2819"/>
    <w:rsid w:val="003A5DD9"/>
    <w:rsid w:val="003C4AE2"/>
    <w:rsid w:val="003F0DEC"/>
    <w:rsid w:val="00402090"/>
    <w:rsid w:val="004167A0"/>
    <w:rsid w:val="0046418D"/>
    <w:rsid w:val="00485973"/>
    <w:rsid w:val="00496C50"/>
    <w:rsid w:val="004E0DBD"/>
    <w:rsid w:val="004F257D"/>
    <w:rsid w:val="005100F7"/>
    <w:rsid w:val="00517875"/>
    <w:rsid w:val="00546D1E"/>
    <w:rsid w:val="005A1C89"/>
    <w:rsid w:val="005F3BF5"/>
    <w:rsid w:val="00636C90"/>
    <w:rsid w:val="006A0121"/>
    <w:rsid w:val="006A5867"/>
    <w:rsid w:val="006F25DF"/>
    <w:rsid w:val="00704AB6"/>
    <w:rsid w:val="00705D6C"/>
    <w:rsid w:val="007C4178"/>
    <w:rsid w:val="00836ED4"/>
    <w:rsid w:val="008A1457"/>
    <w:rsid w:val="008E4305"/>
    <w:rsid w:val="008F0691"/>
    <w:rsid w:val="009144CE"/>
    <w:rsid w:val="00920744"/>
    <w:rsid w:val="00927D0C"/>
    <w:rsid w:val="0094550A"/>
    <w:rsid w:val="00977A13"/>
    <w:rsid w:val="009838AD"/>
    <w:rsid w:val="00983D70"/>
    <w:rsid w:val="00984BBD"/>
    <w:rsid w:val="009918FF"/>
    <w:rsid w:val="009C6DF4"/>
    <w:rsid w:val="009F3ECF"/>
    <w:rsid w:val="00A0751A"/>
    <w:rsid w:val="00A43433"/>
    <w:rsid w:val="00AC7A7F"/>
    <w:rsid w:val="00B430B2"/>
    <w:rsid w:val="00B55169"/>
    <w:rsid w:val="00BC2040"/>
    <w:rsid w:val="00BF4F51"/>
    <w:rsid w:val="00C06EA1"/>
    <w:rsid w:val="00C12617"/>
    <w:rsid w:val="00C13B49"/>
    <w:rsid w:val="00C86939"/>
    <w:rsid w:val="00CC2FC1"/>
    <w:rsid w:val="00CC4D4B"/>
    <w:rsid w:val="00CF309C"/>
    <w:rsid w:val="00D300FE"/>
    <w:rsid w:val="00DD0339"/>
    <w:rsid w:val="00DD697E"/>
    <w:rsid w:val="00E10915"/>
    <w:rsid w:val="00E6110C"/>
    <w:rsid w:val="00EA666E"/>
    <w:rsid w:val="00EC1DAC"/>
    <w:rsid w:val="00EC2408"/>
    <w:rsid w:val="00EF2D6E"/>
    <w:rsid w:val="00F11B6F"/>
    <w:rsid w:val="00F23050"/>
    <w:rsid w:val="00FB5BC8"/>
    <w:rsid w:val="00FC65E8"/>
    <w:rsid w:val="00FE46F2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3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3D70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983D7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3D70"/>
    <w:rPr>
      <w:rFonts w:cs="Times New Roman"/>
      <w:sz w:val="18"/>
    </w:rPr>
  </w:style>
  <w:style w:type="paragraph" w:styleId="ListParagraph">
    <w:name w:val="List Paragraph"/>
    <w:basedOn w:val="Normal"/>
    <w:uiPriority w:val="99"/>
    <w:qFormat/>
    <w:rsid w:val="009838AD"/>
    <w:pPr>
      <w:ind w:firstLineChars="200" w:firstLine="420"/>
    </w:pPr>
  </w:style>
  <w:style w:type="table" w:styleId="TableGrid">
    <w:name w:val="Table Grid"/>
    <w:basedOn w:val="TableNormal"/>
    <w:uiPriority w:val="99"/>
    <w:locked/>
    <w:rsid w:val="009144CE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0121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21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2</Pages>
  <Words>184</Words>
  <Characters>1050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王友吉</dc:creator>
  <cp:keywords/>
  <dc:description/>
  <cp:lastModifiedBy>XiaZaiMa.COM</cp:lastModifiedBy>
  <cp:revision>47</cp:revision>
  <cp:lastPrinted>2019-01-21T06:44:00Z</cp:lastPrinted>
  <dcterms:created xsi:type="dcterms:W3CDTF">2019-01-03T08:03:00Z</dcterms:created>
  <dcterms:modified xsi:type="dcterms:W3CDTF">2019-01-21T06:48:00Z</dcterms:modified>
</cp:coreProperties>
</file>