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657" w:tblpY="443"/>
        <w:tblOverlap w:val="never"/>
        <w:tblW w:w="9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589"/>
        <w:gridCol w:w="4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附件4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3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临泽县社会组织花名册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业务主管单位（行业管理部门）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中共临泽县委统战部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临泽县新的社会阶层人士联谊会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临泽县总工会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临泽县职工健康协会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临泽县政法委员会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临泽县见义勇为协会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临泽县乡村振兴局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临泽县倪家营镇下营村扶贫互助资金协会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临泽县新华镇亢寨村扶贫互助资金协会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临泽县新华镇长庄村扶贫互助资金协会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临泽县蓼泉镇蓼泉村扶贫互助资金协会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临泽县新华镇大寨村扶贫互助资金协会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临泽县新华镇富强村扶贫互助资金协会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临泽县新华镇明泉村扶贫互助资金协会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临泽县新华镇胜利村扶贫互助资金协会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临泽县平川镇五里墩村扶贫互助资金协会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临泽县倪家营镇倪家营村扶贫互助资金协会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临泽县倪家营镇梨园村扶贫互助资金协会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临泽县倪家营镇马郡村扶贫互助资金协会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临泽县倪家营镇汪家墩村扶贫互助资金协会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临泽县倪家营镇黄家湾村扶贫互助资金协会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临泽县倪家营镇高庄村扶贫互助资金协会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临泽县文体广电和旅游局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临泽丹霞奇石协会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临泽抚彝美术馆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临泽县丝绸之路宝卷博物馆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临泽县抚彝民俗博物馆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临泽县教育体育局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临泽县教育资助基金会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临泽县卫生健康局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临泽县沙河镇西关村老年协会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临泽县东关街社区老年协会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临泽县体育运动中心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临泽县足球运动协会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临泽县篮球运动协会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临泽县体育总会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临泽县排球协会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临泽县羽毛球运动协会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临泽县轮滑运动协会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临泽县民族宗教局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临泽县道教协会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临泽县佛教协会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临泽县民政局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临泽县慈善协会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临泽县弱水公益慈善志愿者服务协会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临泽县思源慈善救助协会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临泽县满天星社会工作服务中心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临泽县综合福利服务中心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临泽县社会养老服务中心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临泽县益民养老福利服务中心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临泽崇德社会工作服务中心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临泽县鸿福社会工作服务中心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临泽县林业局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临泽县肉苁蓉种植协会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临泽县人社局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临泽县浩海云天职业培训学校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临泽县科学技术协会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临泽县清青苗木产业协会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临泽县绿洲果蔬种植专业技术联合会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临泽县荣盛红枣产业专业技术联合会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临泽县葡萄产业专业技术联合会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临泽县种子产业协会联合会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临泽县元大林果协会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临泽县金鑫养殖协会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临泽县神农中药材种植协会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临泽县供销合作社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临泽县晟康特色农产品种植协会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临泽县交通运输局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临泽县机动车维修行业协会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临泽县供销社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临泽县果蔬流通协会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临泽县工业信息化和商务局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临泽县电子商务协会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临泽县工商联合会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临泽县丹霞大景区宾馆住宿业商会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临泽县畜牧兽医局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临泽县养殖协会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甘肃临泽工业园区管理委员会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临泽县凹凸棒石产业协会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甘肃省临泽县工商业联合会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临泽县女企业家商会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临泽县平川镇商会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临泽县鸭暖镇商会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临泽县蓼泉镇商会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临泽县板桥镇商会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临泽县倪家营镇商会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临泽县沙河镇商会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临泽县浙江商会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临泽县民间商会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直接登记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临泽县板桥镇玉米制种协会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临泽县沙河镇红枣协会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临泽县鸭暖镇玉米制种协会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临泽县平川镇玉米制种协会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临泽县沙河镇玉米制种协会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临泽县新华镇玉米制种协会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临泽县种子产业协会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临泽县见义勇为协会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临泽县平川镇人民政府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临泽县宗俞养殖协会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临泽县新华镇人民政府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临泽县新华镇文明共建协会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临泽县板桥镇人民政府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临泽县板桥镇葡萄运销协会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临泽县新华镇政府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临泽县新华镇科兴蔬菜制种协会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临泽县残疾人联合会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临泽县恩立千辰残疾人服务中心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临泽县康目视光视力康复中心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临泽县七彩阳光儿童康复中心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临泽县益民残疾人托养服务中心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700" w:lineRule="exact"/>
        <w:ind w:left="0" w:leftChars="0" w:firstLine="0" w:firstLineChars="0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>
      <w:pPr>
        <w:pStyle w:val="5"/>
        <w:tabs>
          <w:tab w:val="left" w:pos="6376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ab/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1724" w:tblpY="9952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临泽县民政局办公室                    2023年6月27日印发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D86F0D8-A899-4208-BD8C-0C8D30FD99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8F2F26-9FB7-45CC-8EBB-9299564E95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left="0" w:right="360" w:firstLine="36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4948555</wp:posOffset>
              </wp:positionH>
              <wp:positionV relativeFrom="paragraph">
                <wp:posOffset>-152400</wp:posOffset>
              </wp:positionV>
              <wp:extent cx="821055" cy="4203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05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65pt;margin-top:-12pt;height:33.1pt;width:64.65pt;mso-position-horizontal-relative:margin;z-index:251659264;mso-width-relative:page;mso-height-relative:page;" filled="f" stroked="f" coordsize="21600,21600" o:gfxdata="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BGO0vZAAAACgEAAA8AAAAAAAAAAQAgAAAAIgAAAGRycy9kb3du&#10;cmV2LnhtbFBLAQIUABQAAAAIAIdO4kDvBocN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WI1MTVhM2E2MjY5YzI4MTViOTU0Nzk3NDE1OWEifQ=="/>
  </w:docVars>
  <w:rsids>
    <w:rsidRoot w:val="7B872F4A"/>
    <w:rsid w:val="040C7440"/>
    <w:rsid w:val="0ECF3E91"/>
    <w:rsid w:val="18FC0A05"/>
    <w:rsid w:val="1C035E74"/>
    <w:rsid w:val="2BEC66D4"/>
    <w:rsid w:val="2F4A122F"/>
    <w:rsid w:val="30395C43"/>
    <w:rsid w:val="3F756F22"/>
    <w:rsid w:val="44D47C35"/>
    <w:rsid w:val="4D727A69"/>
    <w:rsid w:val="5C321615"/>
    <w:rsid w:val="71AF0419"/>
    <w:rsid w:val="76E05FDC"/>
    <w:rsid w:val="7B872F4A"/>
    <w:rsid w:val="7BE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="Cambria" w:hAnsi="Cambria" w:eastAsia="宋体" w:cs="Times New Roman"/>
      <w:color w:val="252525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21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spacing w:val="-90"/>
      <w:sz w:val="72"/>
    </w:rPr>
  </w:style>
  <w:style w:type="paragraph" w:styleId="6">
    <w:name w:val="Body Text Indent 2"/>
    <w:basedOn w:val="1"/>
    <w:next w:val="5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1756</Words>
  <Characters>1845</Characters>
  <Lines>0</Lines>
  <Paragraphs>0</Paragraphs>
  <TotalTime>1</TotalTime>
  <ScaleCrop>false</ScaleCrop>
  <LinksUpToDate>false</LinksUpToDate>
  <CharactersWithSpaces>1898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2023-05-23T07:50:00Z</dcterms:created>
  <dc:creator>幽灵</dc:creator>
  <cp:lastModifiedBy>何静</cp:lastModifiedBy>
  <cp:lastPrinted>2023-06-25T04:21:00Z</cp:lastPrinted>
  <dcterms:modified xsi:type="dcterms:W3CDTF">2023-07-11T03:52:38Z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00C1E71E83004625AFF664015ECD17A7_11</vt:lpwstr>
  </property>
</Properties>
</file>