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080"/>
        <w:gridCol w:w="1658"/>
        <w:gridCol w:w="2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720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助老餐厅申报表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  <w:t>餐饮服务单位名称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08" w:firstLineChars="200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11" w:firstLineChars="200"/>
              <w:jc w:val="both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  <w:t>负责人姓名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08" w:firstLineChars="200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  <w:t>联系电话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08" w:firstLineChars="200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  <w:t>食品经营许可证号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08" w:firstLineChars="200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  <w:t>主要经营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305" w:firstLineChars="100"/>
              <w:textAlignment w:val="auto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  <w:t>品种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08" w:firstLineChars="200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11" w:firstLineChars="200"/>
              <w:jc w:val="both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  <w:t>营业执照号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08" w:firstLineChars="200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  <w:t>经营场所详细地址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08" w:firstLineChars="200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  <w:t>拟申请为老年人助餐的套餐类型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2"/>
                <w:sz w:val="32"/>
                <w:szCs w:val="32"/>
                <w:lang w:bidi="ar-SA"/>
              </w:rPr>
              <w:t>标准套餐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500" w:lineRule="exact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  <w:t>1.</w:t>
            </w:r>
          </w:p>
          <w:p>
            <w:pPr>
              <w:pStyle w:val="4"/>
              <w:widowControl/>
              <w:spacing w:before="0" w:beforeAutospacing="0" w:after="0" w:afterAutospacing="0" w:line="500" w:lineRule="exact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11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2"/>
                <w:sz w:val="32"/>
                <w:szCs w:val="32"/>
                <w:lang w:bidi="ar-SA"/>
              </w:rPr>
              <w:t>特色餐饮套餐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500" w:lineRule="exact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  <w:t>1.</w:t>
            </w:r>
          </w:p>
          <w:p>
            <w:pPr>
              <w:pStyle w:val="4"/>
              <w:widowControl/>
              <w:spacing w:before="0" w:beforeAutospacing="0" w:after="0" w:afterAutospacing="0" w:line="500" w:lineRule="exact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  <w:t>申报单位意见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08" w:firstLineChars="200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</w:p>
          <w:p>
            <w:pPr>
              <w:pStyle w:val="4"/>
              <w:widowControl/>
              <w:spacing w:before="0" w:beforeAutospacing="0" w:after="0" w:afterAutospacing="0" w:line="600" w:lineRule="exact"/>
              <w:ind w:firstLine="608" w:firstLineChars="200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</w:p>
          <w:p>
            <w:pPr>
              <w:pStyle w:val="4"/>
              <w:widowControl/>
              <w:spacing w:before="0" w:beforeAutospacing="0" w:after="0" w:afterAutospacing="0" w:line="600" w:lineRule="exact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  <w:t>负责人签名：             单位盖章</w:t>
            </w:r>
          </w:p>
          <w:p>
            <w:pPr>
              <w:pStyle w:val="4"/>
              <w:widowControl/>
              <w:spacing w:before="0" w:beforeAutospacing="0" w:after="0" w:afterAutospacing="0" w:line="600" w:lineRule="exact"/>
              <w:ind w:firstLine="3648" w:firstLineChars="1200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2"/>
                <w:sz w:val="32"/>
                <w:szCs w:val="32"/>
                <w:lang w:bidi="ar-SA"/>
              </w:rPr>
              <w:t>备注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08" w:firstLineChars="200"/>
              <w:rPr>
                <w:rFonts w:ascii="仿宋_GB2312" w:hAnsi="仿宋_GB2312" w:eastAsia="仿宋_GB2312" w:cs="仿宋_GB2312"/>
                <w:w w:val="95"/>
                <w:kern w:val="2"/>
                <w:sz w:val="32"/>
                <w:szCs w:val="32"/>
                <w:lang w:bidi="ar-SA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400" w:lineRule="exact"/>
        <w:ind w:left="1120" w:hanging="1120" w:hangingChars="4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说明：1.标准套餐指“一荤一素一主食”为基本标准的快餐，品种不少于2种；</w:t>
      </w:r>
    </w:p>
    <w:p>
      <w:pPr>
        <w:pStyle w:val="4"/>
        <w:widowControl/>
        <w:spacing w:before="0" w:beforeAutospacing="0" w:after="0" w:afterAutospacing="0" w:line="400" w:lineRule="exact"/>
        <w:ind w:left="1118" w:leftChars="399" w:hanging="280" w:hangingChars="100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</w:rPr>
        <w:t>2.可同时提供标准套餐和特色餐饮套餐，也可在两种类型中选适合的一种提供，每一类型品种不少于2种。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NhMTI1ZjM2MzBiNThjMGY3MTYwY2MzNGM4NjQifQ=="/>
  </w:docVars>
  <w:rsids>
    <w:rsidRoot w:val="75823C51"/>
    <w:rsid w:val="7582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line="480" w:lineRule="auto"/>
      <w:ind w:left="420" w:leftChars="200"/>
    </w:pPr>
    <w:rPr>
      <w:rFonts w:ascii="Times New Roman" w:hAnsi="Times New Roman" w:eastAsia="仿宋_GB2312"/>
      <w:sz w:val="32"/>
      <w:szCs w:val="32"/>
    </w:rPr>
  </w:style>
  <w:style w:type="paragraph" w:styleId="3">
    <w:name w:val="Body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2023-08-14T06:56:00Z</dcterms:created>
  <dc:creator>Administrator</dc:creator>
  <cp:lastModifiedBy>Administrator</cp:lastModifiedBy>
  <dcterms:modified xsi:type="dcterms:W3CDTF">2023-08-14T06:57:15Z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30E540AF0E2A40B89D302C0C574BA94D_11</vt:lpwstr>
  </property>
</Properties>
</file>