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8F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附件3</w:t>
      </w:r>
    </w:p>
    <w:p w14:paraId="1D78A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班主任工作补助项目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             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支出绩效自评报告</w:t>
      </w:r>
    </w:p>
    <w:p w14:paraId="3EBF9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 xml:space="preserve"> </w:t>
      </w:r>
    </w:p>
    <w:p w14:paraId="1DD255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sz w:val="30"/>
          <w:szCs w:val="30"/>
        </w:rPr>
        <w:t>项目基本情况</w:t>
      </w:r>
    </w:p>
    <w:p w14:paraId="352408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（一）项目概况</w:t>
      </w:r>
    </w:p>
    <w:p w14:paraId="5F88C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项目立项依据为提升班主任工作积极性、提高教育教学质量的需求，由临泽县教育局批复。建设内容为发放班主任工作补助。资金总量42000元（年初预算数），实际执行数21600元，均为财政资金。项目类型为补助类，实施周期为2024年度，实施主管部门是临泽县教育局，实施单位为临泽县五三小学。</w:t>
      </w:r>
    </w:p>
    <w:p w14:paraId="0B793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（二）项目绩效目标</w:t>
      </w:r>
    </w:p>
    <w:p w14:paraId="5B89B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总目标为促进班主任工作积极性，提高教育教学质量。阶段性目标包括按预算完成资金支出，让班主任知晓政策并提升满意度等。预期经济效益不明显，社会效益在于提升班主任工作热情，促进教育质量提升，无环境效益相关内容，可持续影响为形成激励机制，长期促进班主任工作。</w:t>
      </w:r>
    </w:p>
    <w:p w14:paraId="035F2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二、项目资金情况</w:t>
      </w:r>
    </w:p>
    <w:p w14:paraId="716E9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资金计划年初预算42000元，全年预算调整为43200元。资金到位21600元，到位率50% 。支出使用情况为按年初预算完成了2024年支出21600元。</w:t>
      </w:r>
    </w:p>
    <w:p w14:paraId="4200E1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绩效目标完成情况分析</w:t>
      </w:r>
    </w:p>
    <w:p w14:paraId="6096F0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1.</w:t>
      </w:r>
      <w:r>
        <w:rPr>
          <w:rFonts w:hint="eastAsia" w:ascii="宋体" w:hAnsi="宋体" w:eastAsia="宋体" w:cs="宋体"/>
          <w:sz w:val="30"/>
          <w:szCs w:val="30"/>
        </w:rPr>
        <w:t>采取的措施</w:t>
      </w:r>
    </w:p>
    <w:p w14:paraId="30CA1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严格按照预算和规定流程，及时核算和发放班主任工作补助。</w:t>
      </w:r>
    </w:p>
    <w:p w14:paraId="4612F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2.</w:t>
      </w:r>
      <w:r>
        <w:rPr>
          <w:rFonts w:hint="eastAsia" w:ascii="宋体" w:hAnsi="宋体" w:eastAsia="宋体" w:cs="宋体"/>
          <w:sz w:val="30"/>
          <w:szCs w:val="30"/>
        </w:rPr>
        <w:t>项目产出分析</w:t>
      </w:r>
    </w:p>
    <w:p w14:paraId="2F660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实际完成率：各产出指标实际完成率均达100%，如享受班主任津贴人数计划12人，实际12人；资金拨付准确率、及时率计划均为100%，实际也为100% 。</w:t>
      </w:r>
    </w:p>
    <w:p w14:paraId="760C9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完成及时率：项目按计划完成，完成及时率100%。</w:t>
      </w:r>
    </w:p>
    <w:p w14:paraId="70F55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质量达标率：质量指标全部达标，质量达标率100%。</w:t>
      </w:r>
    </w:p>
    <w:p w14:paraId="10DE1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成本节约率：因实际支出未超预算，成本节约率为0 。</w:t>
      </w:r>
    </w:p>
    <w:p w14:paraId="32D30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3.</w:t>
      </w:r>
      <w:r>
        <w:rPr>
          <w:rFonts w:hint="eastAsia" w:ascii="宋体" w:hAnsi="宋体" w:eastAsia="宋体" w:cs="宋体"/>
          <w:sz w:val="30"/>
          <w:szCs w:val="30"/>
        </w:rPr>
        <w:t>项目效益分析</w:t>
      </w:r>
    </w:p>
    <w:p w14:paraId="31052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经济效益：直接经济效益不明显。</w:t>
      </w:r>
    </w:p>
    <w:p w14:paraId="513AD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社会效益：政策知晓率达100%，教师满意度98%，提升了班主任工作积极性。</w:t>
      </w:r>
    </w:p>
    <w:p w14:paraId="7F3AD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可持续影响：一定程度上形成激励机制，长期促进班主任工作。</w:t>
      </w:r>
    </w:p>
    <w:p w14:paraId="246FF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满意度：教师满意度较高，达98%。</w:t>
      </w:r>
    </w:p>
    <w:p w14:paraId="31CC0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 w:cs="黑体"/>
          <w:sz w:val="30"/>
          <w:szCs w:val="30"/>
        </w:rPr>
        <w:t>、自评结论</w:t>
      </w:r>
    </w:p>
    <w:p w14:paraId="6D33E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项目达成了大部分绩效目标，按预算完成支出，提升了班主任满意度和政策知晓率。经验做法包括严格预算管理，及时沟通反馈以确保政策执行到位。</w:t>
      </w:r>
    </w:p>
    <w:p w14:paraId="537C8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 w:cs="黑体"/>
          <w:sz w:val="30"/>
          <w:szCs w:val="30"/>
        </w:rPr>
        <w:t>、存在的问题</w:t>
      </w:r>
    </w:p>
    <w:p w14:paraId="4A9F1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资金到位率仅50%，可能影响后续项目执行效果。</w:t>
      </w:r>
    </w:p>
    <w:p w14:paraId="297DA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五</w:t>
      </w:r>
      <w:r>
        <w:rPr>
          <w:rFonts w:hint="eastAsia" w:ascii="黑体" w:hAnsi="黑体" w:eastAsia="黑体" w:cs="黑体"/>
          <w:sz w:val="30"/>
          <w:szCs w:val="30"/>
        </w:rPr>
        <w:t>、下一步工作计划</w:t>
      </w:r>
    </w:p>
    <w:p w14:paraId="4A46C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积极与上级部门沟通，争取剩余资金及时到位；持续跟踪班主任工作积极性变化，根据反馈调整补助方案。</w:t>
      </w:r>
    </w:p>
    <w:p w14:paraId="65E0B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六</w:t>
      </w:r>
      <w:r>
        <w:rPr>
          <w:rFonts w:hint="eastAsia" w:ascii="黑体" w:hAnsi="黑体" w:eastAsia="黑体" w:cs="黑体"/>
          <w:sz w:val="30"/>
          <w:szCs w:val="30"/>
        </w:rPr>
        <w:t>、意见建议</w:t>
      </w:r>
    </w:p>
    <w:p w14:paraId="69680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建立更稳定的资金保障机制，提前规划预算，确保补助资金充足。</w:t>
      </w:r>
    </w:p>
    <w:p w14:paraId="5B9A8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5" w:h="16838"/>
      <w:pgMar w:top="1531" w:right="1701" w:bottom="1587" w:left="1701" w:header="1020" w:footer="1162" w:gutter="0"/>
      <w:pgNumType w:fmt="numberInDash"/>
      <w:cols w:space="0" w:num="1"/>
      <w:titlePg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1496F"/>
    <w:rsid w:val="1C3E58D5"/>
    <w:rsid w:val="2EE21A82"/>
    <w:rsid w:val="319D4310"/>
    <w:rsid w:val="40416A33"/>
    <w:rsid w:val="42AC4CCD"/>
    <w:rsid w:val="494F79D5"/>
    <w:rsid w:val="4D3A3D2A"/>
    <w:rsid w:val="51F0399E"/>
    <w:rsid w:val="5464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845</Words>
  <Characters>912</Characters>
  <Lines>0</Lines>
  <Paragraphs>0</Paragraphs>
  <TotalTime>14</TotalTime>
  <ScaleCrop>false</ScaleCrop>
  <LinksUpToDate>false</LinksUpToDate>
  <CharactersWithSpaces>969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2024-03-04T03:44:00Z</dcterms:created>
  <dc:creator>Administrator</dc:creator>
  <cp:lastModifiedBy>阳光</cp:lastModifiedBy>
  <cp:lastPrinted>2025-03-06T01:02:00Z</cp:lastPrinted>
  <dcterms:modified xsi:type="dcterms:W3CDTF">2025-09-17T02:41:57Z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9D76227E365D44D3ACCDB9EDCEE23789_12</vt:lpwstr>
  </property>
  <property fmtid="{D5CDD505-2E9C-101B-9397-08002B2CF9AE}" pid="4" name="KSOTemplateDocerSaveRecord">
    <vt:lpwstr>eyJoZGlkIjoiYmFkZDNhMTM5ZWJjN2E1ZTYxZjQ5OGM3MzQ0ZTE4MDIiLCJ1c2VySWQiOiI0MzYwOTY0MjcifQ==</vt:lpwstr>
  </property>
</Properties>
</file>