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0" w:line="219" w:lineRule="auto"/>
        <w:rPr>
          <w:rFonts w:hint="eastAsia" w:ascii="黑体" w:hAnsi="黑体" w:eastAsia="黑体" w:cs="黑体"/>
          <w:b/>
          <w:bCs/>
          <w:spacing w:val="6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附件3  </w:t>
      </w:r>
      <w:r>
        <w:rPr>
          <w:rFonts w:hint="eastAsia" w:ascii="黑体" w:hAnsi="黑体" w:eastAsia="黑体" w:cs="黑体"/>
          <w:b/>
          <w:bCs/>
          <w:spacing w:val="6"/>
          <w:sz w:val="28"/>
          <w:szCs w:val="28"/>
          <w:lang w:val="en-US" w:eastAsia="zh-CN"/>
        </w:rPr>
        <w:t xml:space="preserve">          </w:t>
      </w:r>
    </w:p>
    <w:p>
      <w:pPr>
        <w:spacing w:before="150" w:line="219" w:lineRule="auto"/>
        <w:ind w:firstLine="2931" w:firstLineChars="1000"/>
        <w:rPr>
          <w:rFonts w:ascii="宋体" w:hAnsi="宋体" w:eastAsia="宋体" w:cs="宋体"/>
          <w:b/>
          <w:bCs/>
          <w:spacing w:val="-21"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pacing w:val="6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b/>
          <w:bCs/>
          <w:spacing w:val="-21"/>
          <w:sz w:val="40"/>
          <w:szCs w:val="40"/>
        </w:rPr>
        <w:t>填</w:t>
      </w:r>
      <w:r>
        <w:rPr>
          <w:rFonts w:ascii="宋体" w:hAnsi="宋体" w:eastAsia="宋体" w:cs="宋体"/>
          <w:spacing w:val="-12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-21"/>
          <w:sz w:val="40"/>
          <w:szCs w:val="40"/>
        </w:rPr>
        <w:t>表</w:t>
      </w:r>
      <w:r>
        <w:rPr>
          <w:rFonts w:ascii="宋体" w:hAnsi="宋体" w:eastAsia="宋体" w:cs="宋体"/>
          <w:spacing w:val="-7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-21"/>
          <w:sz w:val="40"/>
          <w:szCs w:val="40"/>
        </w:rPr>
        <w:t>说</w:t>
      </w:r>
      <w:r>
        <w:rPr>
          <w:rFonts w:ascii="宋体" w:hAnsi="宋体" w:eastAsia="宋体" w:cs="宋体"/>
          <w:spacing w:val="30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-21"/>
          <w:sz w:val="40"/>
          <w:szCs w:val="40"/>
        </w:rPr>
        <w:t>明</w:t>
      </w:r>
    </w:p>
    <w:p>
      <w:pPr>
        <w:pStyle w:val="2"/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(1)填写表格须用中文，涉及到学习或工作单位、专业术语等可使用外文。所有涉及时间均以北京时间为准；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(2)性别选填男/女。政治面貌选填中共党员/共青团员/ 民主党派/群众。文化程度选填博士/研究生/硕士研究生/大学本科/大学专科/高中；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(3)项目人是指企业/团队中参赛项目的首要负责人；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(4)表格中所涉及的各项内容，除有特别说明外，均指项目人的相关信息；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(5)高校/院所指目前在读或最后毕业的高等学校或科研院 所。毕业时间、学科/专业均指目前在读或所获得的最高学历对应的信息；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(6)项目现状限制单项选择，请在选项前面打" √ ";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(7)项目简介字数限定在600字以内，参赛项目概述可能通过网站及其它媒体对社会公布，请务必认真仔细填写该项；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(8)声明填写项目参赛人姓名；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(9)填写以上资料必须真实、有效、完整，切勿修改本表格式，不足部分可编制附件一同送达组委会。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Y2NkMmQ4MGJkNjgwYjJlNWE5NTU0MWY0ZDI3ZTMifQ=="/>
  </w:docVars>
  <w:rsids>
    <w:rsidRoot w:val="0AF3353B"/>
    <w:rsid w:val="0AF3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widowControl/>
      <w:kinsoku w:val="0"/>
      <w:autoSpaceDE w:val="0"/>
      <w:autoSpaceDN w:val="0"/>
      <w:adjustRightInd w:val="0"/>
      <w:snapToGrid w:val="0"/>
      <w:ind w:left="1000" w:leftChars="1000"/>
      <w:jc w:val="left"/>
      <w:textAlignment w:val="baseline"/>
    </w:pPr>
    <w:rPr>
      <w:rFonts w:ascii="Arial" w:hAnsi="Arial" w:cs="Arial"/>
      <w:color w:val="000000"/>
      <w:kern w:val="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382</Characters>
  <Lines>0</Lines>
  <Paragraphs>0</Paragraphs>
  <TotalTime>0</TotalTime>
  <ScaleCrop>false</ScaleCrop>
  <LinksUpToDate>false</LinksUpToDate>
  <CharactersWithSpaces>404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2023-08-15T09:49:00Z</dcterms:created>
  <dc:creator>lenovo</dc:creator>
  <cp:lastModifiedBy>lenovo</cp:lastModifiedBy>
  <dcterms:modified xsi:type="dcterms:W3CDTF">2023-08-15T09:49:49Z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92A4969421D942CE89D8359C67E01696_11</vt:lpwstr>
  </property>
</Properties>
</file>