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7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027"/>
        <w:gridCol w:w="289"/>
        <w:gridCol w:w="1088"/>
        <w:gridCol w:w="161"/>
        <w:gridCol w:w="1203"/>
        <w:gridCol w:w="166"/>
        <w:gridCol w:w="1238"/>
        <w:gridCol w:w="21"/>
        <w:gridCol w:w="1439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宋体" w:eastAsia="楷体_GB2312" w:cs="宋体"/>
                <w:b/>
                <w:bCs/>
                <w:w w:val="90"/>
                <w:kern w:val="0"/>
                <w:sz w:val="24"/>
              </w:rPr>
            </w:pPr>
            <w:bookmarkStart w:id="1" w:name="_GoBack"/>
            <w:bookmarkEnd w:id="1"/>
            <w:bookmarkStart w:id="0" w:name="RANGE!A1:G29"/>
            <w:r>
              <w:rPr>
                <w:rFonts w:hint="eastAsia" w:ascii="方正小标宋简体" w:hAnsi="方正小标宋简体" w:eastAsia="方正小标宋简体" w:cs="方正小标宋简体"/>
                <w:bCs/>
                <w:w w:val="90"/>
                <w:sz w:val="44"/>
                <w:szCs w:val="44"/>
              </w:rPr>
              <w:t>甘肃惠临实业发展有限公司招聘报名表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别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    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工作时间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66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        学  位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2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833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9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QQ号码</w:t>
            </w:r>
          </w:p>
        </w:tc>
        <w:tc>
          <w:tcPr>
            <w:tcW w:w="3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1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应聘岗位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2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6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6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6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6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　</w:t>
            </w:r>
          </w:p>
        </w:tc>
      </w:tr>
      <w:tr>
        <w:trPr>
          <w:trHeight w:val="658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获奖情况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惩处情况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获得专业技术资格情况</w:t>
            </w:r>
          </w:p>
        </w:tc>
        <w:tc>
          <w:tcPr>
            <w:tcW w:w="8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填表人签字：</w:t>
            </w:r>
          </w:p>
        </w:tc>
      </w:tr>
    </w:tbl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2F434C"/>
    <w:rsid w:val="0020240B"/>
    <w:rsid w:val="00210681"/>
    <w:rsid w:val="003777D0"/>
    <w:rsid w:val="005D7687"/>
    <w:rsid w:val="00667072"/>
    <w:rsid w:val="00676536"/>
    <w:rsid w:val="006E7BC4"/>
    <w:rsid w:val="00751D29"/>
    <w:rsid w:val="007C192B"/>
    <w:rsid w:val="007D41EB"/>
    <w:rsid w:val="008A3D28"/>
    <w:rsid w:val="00901A20"/>
    <w:rsid w:val="009759E8"/>
    <w:rsid w:val="00B21222"/>
    <w:rsid w:val="00CD66D2"/>
    <w:rsid w:val="00D63691"/>
    <w:rsid w:val="00E2562E"/>
    <w:rsid w:val="00F86002"/>
    <w:rsid w:val="05FC6F29"/>
    <w:rsid w:val="12621BA6"/>
    <w:rsid w:val="132F434C"/>
    <w:rsid w:val="14A66335"/>
    <w:rsid w:val="2BE601B5"/>
    <w:rsid w:val="2F1158C6"/>
    <w:rsid w:val="32DA78EB"/>
    <w:rsid w:val="38646100"/>
    <w:rsid w:val="392015E4"/>
    <w:rsid w:val="3D4003F5"/>
    <w:rsid w:val="41BE09D2"/>
    <w:rsid w:val="4CEA0883"/>
    <w:rsid w:val="4E347E2E"/>
    <w:rsid w:val="534920C8"/>
    <w:rsid w:val="72AE5A52"/>
    <w:rsid w:val="733E59BD"/>
    <w:rsid w:val="79353C86"/>
    <w:rsid w:val="7D3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304</Characters>
  <Lines>2</Lines>
  <Paragraphs>1</Paragraphs>
  <TotalTime>40</TotalTime>
  <ScaleCrop>false</ScaleCrop>
  <LinksUpToDate>false</LinksUpToDate>
  <CharactersWithSpaces>356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2021-01-19T01:26:00Z</dcterms:created>
  <dc:creator>xhw_001</dc:creator>
  <cp:lastModifiedBy>单国杰</cp:lastModifiedBy>
  <cp:lastPrinted>2020-04-07T01:46:00Z</cp:lastPrinted>
  <dcterms:modified xsi:type="dcterms:W3CDTF">2021-08-25T07:55:30Z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CBD0E214EE854197B1E102FE64962215</vt:lpwstr>
  </property>
</Properties>
</file>